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398" w:rsidRDefault="00FE537D">
      <w:pPr>
        <w:pStyle w:val="berschrift1"/>
        <w:rPr>
          <w:rFonts w:ascii="Times" w:hAnsi="Times" w:cs="Time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4203700</wp:posOffset>
            </wp:positionH>
            <wp:positionV relativeFrom="paragraph">
              <wp:posOffset>-4445</wp:posOffset>
            </wp:positionV>
            <wp:extent cx="1538605" cy="1200150"/>
            <wp:effectExtent l="0" t="0" r="4445" b="0"/>
            <wp:wrapSquare wrapText="bothSides"/>
            <wp:docPr id="2" name="Bild 3" descr="ÖDP-Bündnis-Graphik\Logo-BY-weiß-orange2bünd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ÖDP-Bündnis-Graphik\Logo-BY-weiß-orange2bündi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0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4398">
        <w:rPr>
          <w:rFonts w:ascii="Times" w:hAnsi="Times" w:cs="Times"/>
        </w:rPr>
        <w:t>Die Ökologisch-Demokratische Partei im Kreistag zu Coburg</w:t>
      </w:r>
    </w:p>
    <w:p w:rsidR="00F14398" w:rsidRDefault="00F14398">
      <w:pPr>
        <w:rPr>
          <w:rFonts w:ascii="Minion Pro Med" w:hAnsi="Minion Pro Med" w:cs="Minion Pro Med"/>
        </w:rPr>
      </w:pPr>
    </w:p>
    <w:p w:rsidR="00F14398" w:rsidRDefault="00F14398">
      <w:pPr>
        <w:rPr>
          <w:rFonts w:ascii="Minion Pro Med" w:hAnsi="Minion Pro Med" w:cs="Minion Pro Med"/>
        </w:rPr>
      </w:pPr>
    </w:p>
    <w:p w:rsidR="00F14398" w:rsidRDefault="00F14398">
      <w:pPr>
        <w:rPr>
          <w:rFonts w:ascii="Minion Pro Med" w:hAnsi="Minion Pro Med" w:cs="Minion Pro Med"/>
        </w:rPr>
      </w:pPr>
    </w:p>
    <w:p w:rsidR="00F14398" w:rsidRDefault="00F1439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Landratsamt Coburg</w:t>
      </w:r>
    </w:p>
    <w:p w:rsidR="00F14398" w:rsidRDefault="00F1439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Herrn Landrat Michael Busch</w:t>
      </w:r>
    </w:p>
    <w:p w:rsidR="00F14398" w:rsidRDefault="00F14398">
      <w:pPr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>Per email (landrat@landkreis-coburg.de)</w:t>
      </w:r>
    </w:p>
    <w:p w:rsidR="00F14398" w:rsidRDefault="00F14398">
      <w:pPr>
        <w:rPr>
          <w:rFonts w:ascii="Tahoma" w:hAnsi="Tahoma" w:cs="Tahoma"/>
          <w:sz w:val="22"/>
          <w:szCs w:val="22"/>
          <w:lang w:val="en-GB"/>
        </w:rPr>
      </w:pPr>
    </w:p>
    <w:p w:rsidR="00F14398" w:rsidRDefault="00F1439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en-GB"/>
        </w:rPr>
        <w:tab/>
      </w:r>
      <w:r>
        <w:rPr>
          <w:rFonts w:ascii="Tahoma" w:hAnsi="Tahoma" w:cs="Tahoma"/>
          <w:sz w:val="22"/>
          <w:szCs w:val="22"/>
          <w:lang w:val="en-GB"/>
        </w:rPr>
        <w:tab/>
      </w:r>
      <w:r>
        <w:rPr>
          <w:rFonts w:ascii="Tahoma" w:hAnsi="Tahoma" w:cs="Tahoma"/>
          <w:sz w:val="22"/>
          <w:szCs w:val="22"/>
          <w:lang w:val="en-GB"/>
        </w:rPr>
        <w:tab/>
      </w:r>
      <w:r>
        <w:rPr>
          <w:rFonts w:ascii="Tahoma" w:hAnsi="Tahoma" w:cs="Tahoma"/>
          <w:sz w:val="22"/>
          <w:szCs w:val="22"/>
          <w:lang w:val="en-GB"/>
        </w:rPr>
        <w:tab/>
      </w:r>
      <w:r>
        <w:rPr>
          <w:rFonts w:ascii="Tahoma" w:hAnsi="Tahoma" w:cs="Tahoma"/>
          <w:sz w:val="22"/>
          <w:szCs w:val="22"/>
          <w:lang w:val="en-GB"/>
        </w:rPr>
        <w:tab/>
      </w:r>
      <w:r>
        <w:rPr>
          <w:rFonts w:ascii="Tahoma" w:hAnsi="Tahoma" w:cs="Tahoma"/>
          <w:sz w:val="22"/>
          <w:szCs w:val="22"/>
          <w:lang w:val="en-GB"/>
        </w:rPr>
        <w:tab/>
      </w:r>
      <w:r>
        <w:rPr>
          <w:rFonts w:ascii="Tahoma" w:hAnsi="Tahoma" w:cs="Tahoma"/>
          <w:sz w:val="22"/>
          <w:szCs w:val="22"/>
          <w:lang w:val="en-GB"/>
        </w:rPr>
        <w:tab/>
        <w:t xml:space="preserve">                    </w:t>
      </w:r>
      <w:r>
        <w:rPr>
          <w:rFonts w:ascii="Tahoma" w:hAnsi="Tahoma" w:cs="Tahoma"/>
          <w:sz w:val="22"/>
          <w:szCs w:val="22"/>
          <w:lang w:val="en-GB"/>
        </w:rPr>
        <w:tab/>
      </w:r>
      <w:r>
        <w:rPr>
          <w:rFonts w:ascii="Tahoma" w:hAnsi="Tahoma" w:cs="Tahoma"/>
          <w:sz w:val="22"/>
          <w:szCs w:val="22"/>
        </w:rPr>
        <w:t>Neustadt, den 19.01.2016</w:t>
      </w:r>
    </w:p>
    <w:p w:rsidR="00F14398" w:rsidRDefault="00F14398">
      <w:pPr>
        <w:pStyle w:val="Textkrper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 xml:space="preserve">Öffentliche Anfrage </w:t>
      </w:r>
      <w:r>
        <w:rPr>
          <w:rFonts w:ascii="Tahoma" w:hAnsi="Tahoma" w:cs="Tahoma"/>
          <w:b w:val="0"/>
          <w:bCs w:val="0"/>
          <w:color w:val="auto"/>
          <w:sz w:val="22"/>
          <w:szCs w:val="22"/>
        </w:rPr>
        <w:t xml:space="preserve">der ÖDP-Kreisräte </w:t>
      </w:r>
    </w:p>
    <w:p w:rsidR="00F14398" w:rsidRDefault="00F14398">
      <w:pPr>
        <w:pStyle w:val="Textkrper"/>
        <w:rPr>
          <w:rFonts w:ascii="Tahoma" w:hAnsi="Tahoma" w:cs="Tahoma"/>
          <w:b w:val="0"/>
          <w:bCs w:val="0"/>
          <w:color w:val="auto"/>
          <w:sz w:val="22"/>
          <w:szCs w:val="22"/>
        </w:rPr>
      </w:pPr>
    </w:p>
    <w:p w:rsidR="00F14398" w:rsidRDefault="00F14398">
      <w:pPr>
        <w:pStyle w:val="Textkrper"/>
        <w:rPr>
          <w:rFonts w:ascii="Tahoma" w:hAnsi="Tahoma" w:cs="Tahoma"/>
          <w:b w:val="0"/>
          <w:bCs w:val="0"/>
          <w:color w:val="auto"/>
          <w:sz w:val="22"/>
          <w:szCs w:val="22"/>
        </w:rPr>
      </w:pPr>
      <w:r>
        <w:rPr>
          <w:rFonts w:ascii="Tahoma" w:hAnsi="Tahoma" w:cs="Tahoma"/>
          <w:b w:val="0"/>
          <w:bCs w:val="0"/>
          <w:color w:val="auto"/>
          <w:sz w:val="22"/>
          <w:szCs w:val="22"/>
        </w:rPr>
        <w:t>mit der Bitte um zeitnahe Beantwortung, unter Hinzuziehung der Datenschutzbeauftragten</w:t>
      </w:r>
    </w:p>
    <w:p w:rsidR="00F14398" w:rsidRDefault="00F14398">
      <w:pPr>
        <w:pStyle w:val="Textkrper"/>
        <w:rPr>
          <w:rFonts w:ascii="Tahoma" w:hAnsi="Tahoma" w:cs="Tahoma"/>
          <w:b w:val="0"/>
          <w:bCs w:val="0"/>
          <w:color w:val="auto"/>
          <w:sz w:val="22"/>
          <w:szCs w:val="22"/>
        </w:rPr>
      </w:pPr>
    </w:p>
    <w:p w:rsidR="00F14398" w:rsidRDefault="00F14398">
      <w:pPr>
        <w:pStyle w:val="Textkrper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 xml:space="preserve">Betreff: </w:t>
      </w:r>
    </w:p>
    <w:p w:rsidR="00F14398" w:rsidRDefault="00F14398">
      <w:pPr>
        <w:pStyle w:val="Textkrper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 xml:space="preserve">Anforderung der Herausgabe sensibler Mitarbeiterdaten gegenüber der OVF </w:t>
      </w:r>
    </w:p>
    <w:p w:rsidR="00F14398" w:rsidRDefault="00F14398">
      <w:pPr>
        <w:pStyle w:val="Textkrper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 xml:space="preserve">und </w:t>
      </w:r>
    </w:p>
    <w:p w:rsidR="00F14398" w:rsidRDefault="00F14398">
      <w:pPr>
        <w:pStyle w:val="Textkrper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Fahrgastgefährdung durch Androhung von Strafzahlungen durch das Landratsamt</w:t>
      </w:r>
    </w:p>
    <w:p w:rsidR="00F14398" w:rsidRDefault="00F14398">
      <w:pPr>
        <w:pStyle w:val="Textkrper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und  Weiteres.</w:t>
      </w:r>
    </w:p>
    <w:p w:rsidR="00F14398" w:rsidRDefault="00F14398">
      <w:pPr>
        <w:pStyle w:val="Textkrper"/>
        <w:rPr>
          <w:rFonts w:ascii="Tahoma" w:hAnsi="Tahoma" w:cs="Tahoma"/>
          <w:b w:val="0"/>
          <w:bCs w:val="0"/>
          <w:color w:val="auto"/>
          <w:sz w:val="22"/>
          <w:szCs w:val="22"/>
        </w:rPr>
      </w:pPr>
    </w:p>
    <w:p w:rsidR="00F14398" w:rsidRDefault="00F14398">
      <w:pPr>
        <w:pStyle w:val="Textkrper"/>
        <w:rPr>
          <w:rFonts w:ascii="Tahoma" w:hAnsi="Tahoma" w:cs="Tahoma"/>
          <w:b w:val="0"/>
          <w:bCs w:val="0"/>
          <w:color w:val="auto"/>
          <w:sz w:val="22"/>
          <w:szCs w:val="22"/>
        </w:rPr>
      </w:pPr>
      <w:r>
        <w:rPr>
          <w:rFonts w:ascii="Tahoma" w:hAnsi="Tahoma" w:cs="Tahoma"/>
          <w:b w:val="0"/>
          <w:bCs w:val="0"/>
          <w:color w:val="auto"/>
          <w:sz w:val="22"/>
          <w:szCs w:val="22"/>
        </w:rPr>
        <w:t>Sehr geehrter Herr Landrat,</w:t>
      </w:r>
    </w:p>
    <w:p w:rsidR="00F14398" w:rsidRDefault="00F14398">
      <w:pPr>
        <w:pStyle w:val="Textkrper"/>
        <w:rPr>
          <w:rFonts w:ascii="Tahoma" w:hAnsi="Tahoma" w:cs="Tahoma"/>
          <w:b w:val="0"/>
          <w:bCs w:val="0"/>
          <w:color w:val="auto"/>
          <w:sz w:val="22"/>
          <w:szCs w:val="22"/>
        </w:rPr>
      </w:pPr>
    </w:p>
    <w:p w:rsidR="00F14398" w:rsidRDefault="00F14398">
      <w:pPr>
        <w:pStyle w:val="Textkrper"/>
        <w:rPr>
          <w:rFonts w:ascii="Tahoma" w:hAnsi="Tahoma" w:cs="Tahoma"/>
          <w:b w:val="0"/>
          <w:bCs w:val="0"/>
          <w:color w:val="auto"/>
          <w:sz w:val="22"/>
          <w:szCs w:val="22"/>
        </w:rPr>
      </w:pPr>
      <w:r>
        <w:rPr>
          <w:rFonts w:ascii="Tahoma" w:hAnsi="Tahoma" w:cs="Tahoma"/>
          <w:b w:val="0"/>
          <w:bCs w:val="0"/>
          <w:color w:val="auto"/>
          <w:sz w:val="22"/>
          <w:szCs w:val="22"/>
        </w:rPr>
        <w:t>mehrere Busfahrer der OVF haben sich mit Detail-Informationen hilfesuchend an uns gewandt. Aus diesem Grund erhalten Sie folgende Fragen, die sie im Sinne des öffentlichen Interesses bitte zeitnah beantworten mögen.</w:t>
      </w:r>
    </w:p>
    <w:p w:rsidR="00F14398" w:rsidRDefault="00F14398">
      <w:pPr>
        <w:pStyle w:val="Textkrper"/>
        <w:rPr>
          <w:rFonts w:ascii="Tahoma" w:hAnsi="Tahoma" w:cs="Tahoma"/>
          <w:b w:val="0"/>
          <w:bCs w:val="0"/>
          <w:color w:val="auto"/>
          <w:sz w:val="22"/>
          <w:szCs w:val="22"/>
        </w:rPr>
      </w:pPr>
    </w:p>
    <w:p w:rsidR="00F14398" w:rsidRDefault="00F14398">
      <w:pPr>
        <w:pStyle w:val="Textkrper"/>
        <w:numPr>
          <w:ilvl w:val="0"/>
          <w:numId w:val="4"/>
        </w:numPr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Entspricht es den Tatsachen, dass Sie gegenüber der OVF die Herausgabe von persönlichen Bus-Fahrerdaten gefordert haben?</w:t>
      </w:r>
    </w:p>
    <w:p w:rsidR="00F14398" w:rsidRDefault="00F14398">
      <w:pPr>
        <w:pStyle w:val="Textkrper"/>
        <w:ind w:left="720"/>
        <w:rPr>
          <w:rFonts w:ascii="Tahoma" w:hAnsi="Tahoma" w:cs="Tahoma"/>
          <w:color w:val="auto"/>
          <w:sz w:val="22"/>
          <w:szCs w:val="22"/>
        </w:rPr>
      </w:pPr>
    </w:p>
    <w:p w:rsidR="00F14398" w:rsidRDefault="00F14398">
      <w:pPr>
        <w:pStyle w:val="Textkrper"/>
        <w:numPr>
          <w:ilvl w:val="0"/>
          <w:numId w:val="4"/>
        </w:numPr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Wurden diese Daten von weiteren Busunternehmungen und Ruf-Taxis ebenfalls angefordert?</w:t>
      </w:r>
    </w:p>
    <w:p w:rsidR="00F14398" w:rsidRDefault="00F14398">
      <w:pPr>
        <w:pStyle w:val="Textkrper"/>
        <w:ind w:left="720"/>
        <w:rPr>
          <w:rFonts w:ascii="Tahoma" w:hAnsi="Tahoma" w:cs="Tahoma"/>
          <w:color w:val="auto"/>
          <w:sz w:val="22"/>
          <w:szCs w:val="22"/>
        </w:rPr>
      </w:pPr>
    </w:p>
    <w:p w:rsidR="00F14398" w:rsidRDefault="00F14398">
      <w:pPr>
        <w:pStyle w:val="Textkrper"/>
        <w:numPr>
          <w:ilvl w:val="0"/>
          <w:numId w:val="4"/>
        </w:numPr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Ist es richtig, dass Sie die Herausgabe von GPS-Überwachungs-Daten bzgl. der einzelnen Busfahrer angefordert haben?</w:t>
      </w:r>
    </w:p>
    <w:p w:rsidR="00F14398" w:rsidRDefault="00F14398">
      <w:pPr>
        <w:pStyle w:val="Textkrper"/>
        <w:ind w:left="720"/>
        <w:rPr>
          <w:rFonts w:ascii="Tahoma" w:hAnsi="Tahoma" w:cs="Tahoma"/>
          <w:color w:val="auto"/>
          <w:sz w:val="22"/>
          <w:szCs w:val="22"/>
        </w:rPr>
      </w:pPr>
    </w:p>
    <w:p w:rsidR="00F14398" w:rsidRDefault="00F14398">
      <w:pPr>
        <w:pStyle w:val="Textkrper"/>
        <w:numPr>
          <w:ilvl w:val="0"/>
          <w:numId w:val="4"/>
        </w:numPr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Wer hat den uns vorliegenden Bußgeld-Katalog mit ca. 65 aufgeführten Strafzahlungen in Höhe zwischen 20 und 2000 Euro gegenüber Fahrern und der OVF ausgearbeitet?</w:t>
      </w:r>
    </w:p>
    <w:p w:rsidR="00F14398" w:rsidRDefault="00F14398">
      <w:pPr>
        <w:pStyle w:val="Textkrper"/>
        <w:ind w:left="720"/>
        <w:rPr>
          <w:rFonts w:ascii="Tahoma" w:hAnsi="Tahoma" w:cs="Tahoma"/>
          <w:color w:val="auto"/>
          <w:sz w:val="22"/>
          <w:szCs w:val="22"/>
        </w:rPr>
      </w:pPr>
    </w:p>
    <w:p w:rsidR="00F14398" w:rsidRDefault="00F14398">
      <w:pPr>
        <w:pStyle w:val="Textkrper"/>
        <w:numPr>
          <w:ilvl w:val="0"/>
          <w:numId w:val="4"/>
        </w:numPr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Wie erfolgt die Überprüfung der Busfahrer auf Grund dieses Bußgeldkatalogs?</w:t>
      </w:r>
    </w:p>
    <w:p w:rsidR="00F14398" w:rsidRDefault="00F14398">
      <w:pPr>
        <w:pStyle w:val="Listenabsatz"/>
        <w:rPr>
          <w:rFonts w:ascii="Tahoma" w:hAnsi="Tahoma" w:cs="Tahoma"/>
          <w:color w:val="auto"/>
          <w:sz w:val="22"/>
          <w:szCs w:val="22"/>
        </w:rPr>
      </w:pPr>
    </w:p>
    <w:p w:rsidR="00F14398" w:rsidRDefault="00F14398">
      <w:pPr>
        <w:pStyle w:val="Textkrper"/>
        <w:rPr>
          <w:rFonts w:ascii="Tahoma" w:hAnsi="Tahoma" w:cs="Tahoma"/>
          <w:b w:val="0"/>
          <w:bCs w:val="0"/>
          <w:color w:val="auto"/>
          <w:sz w:val="22"/>
          <w:szCs w:val="22"/>
        </w:rPr>
      </w:pPr>
      <w:r>
        <w:rPr>
          <w:rFonts w:ascii="Tahoma" w:hAnsi="Tahoma" w:cs="Tahoma"/>
          <w:b w:val="0"/>
          <w:bCs w:val="0"/>
          <w:color w:val="auto"/>
          <w:sz w:val="22"/>
          <w:szCs w:val="22"/>
        </w:rPr>
        <w:t>Laut Aussagen der betroffenen Busfahrer fährt jetzt immer die Angst mit, zu spät an der nächsten Haltestelle einzutreffen, weil sie vom Landratsamt zum „Rasen“ genötigt werden.</w:t>
      </w:r>
    </w:p>
    <w:p w:rsidR="00F14398" w:rsidRDefault="00F14398">
      <w:pPr>
        <w:pStyle w:val="Textkrper"/>
        <w:rPr>
          <w:rFonts w:ascii="Tahoma" w:hAnsi="Tahoma" w:cs="Tahoma"/>
          <w:b w:val="0"/>
          <w:bCs w:val="0"/>
          <w:color w:val="auto"/>
          <w:sz w:val="22"/>
          <w:szCs w:val="22"/>
        </w:rPr>
      </w:pPr>
      <w:r>
        <w:rPr>
          <w:rFonts w:ascii="Tahoma" w:hAnsi="Tahoma" w:cs="Tahoma"/>
          <w:b w:val="0"/>
          <w:bCs w:val="0"/>
          <w:color w:val="auto"/>
          <w:sz w:val="22"/>
          <w:szCs w:val="22"/>
        </w:rPr>
        <w:t>Gerade bei der aktuell herrschenden Witterung halten wir es für sehr bedenklich, unsere Kinder einem so „motivierten“ Busfahrer zu überlassen.</w:t>
      </w:r>
    </w:p>
    <w:p w:rsidR="00F14398" w:rsidRDefault="00FE537D">
      <w:pPr>
        <w:rPr>
          <w:rFonts w:ascii="Tahoma" w:hAnsi="Tahoma" w:cs="Tahoma"/>
          <w:color w:val="auto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3672205</wp:posOffset>
            </wp:positionH>
            <wp:positionV relativeFrom="paragraph">
              <wp:posOffset>2540</wp:posOffset>
            </wp:positionV>
            <wp:extent cx="2421255" cy="1289050"/>
            <wp:effectExtent l="0" t="0" r="0" b="635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255" cy="128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4398" w:rsidRDefault="00FE537D">
      <w:pPr>
        <w:rPr>
          <w:rFonts w:ascii="Tahoma" w:hAnsi="Tahoma" w:cs="Tahoma"/>
          <w:color w:val="auto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852805</wp:posOffset>
            </wp:positionH>
            <wp:positionV relativeFrom="paragraph">
              <wp:posOffset>102235</wp:posOffset>
            </wp:positionV>
            <wp:extent cx="2085975" cy="937895"/>
            <wp:effectExtent l="0" t="0" r="9525" b="0"/>
            <wp:wrapNone/>
            <wp:docPr id="4" name="Bild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937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4398">
        <w:rPr>
          <w:rFonts w:ascii="Tahoma" w:hAnsi="Tahoma" w:cs="Tahoma"/>
          <w:color w:val="auto"/>
          <w:sz w:val="22"/>
          <w:szCs w:val="22"/>
        </w:rPr>
        <w:t>Mit besten Grüßen</w:t>
      </w:r>
    </w:p>
    <w:p w:rsidR="00F14398" w:rsidRDefault="00F14398">
      <w:pPr>
        <w:rPr>
          <w:rFonts w:ascii="Tahoma" w:hAnsi="Tahoma" w:cs="Tahoma"/>
          <w:color w:val="auto"/>
          <w:sz w:val="20"/>
          <w:szCs w:val="20"/>
        </w:rPr>
      </w:pPr>
    </w:p>
    <w:p w:rsidR="00F14398" w:rsidRDefault="00F14398">
      <w:pPr>
        <w:rPr>
          <w:rFonts w:ascii="Tahoma" w:hAnsi="Tahoma" w:cs="Tahoma"/>
          <w:color w:val="auto"/>
          <w:sz w:val="28"/>
          <w:szCs w:val="28"/>
        </w:rPr>
      </w:pPr>
      <w:r>
        <w:rPr>
          <w:rFonts w:ascii="Tahoma" w:hAnsi="Tahoma" w:cs="Tahoma"/>
          <w:color w:val="auto"/>
          <w:sz w:val="20"/>
          <w:szCs w:val="20"/>
        </w:rPr>
        <w:t>Thomas Büchner</w:t>
      </w: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</w:rPr>
        <w:tab/>
        <w:t>Christoph Raabs</w:t>
      </w:r>
    </w:p>
    <w:p w:rsidR="00F14398" w:rsidRDefault="00F14398">
      <w:pPr>
        <w:rPr>
          <w:rFonts w:ascii="Tahoma" w:hAnsi="Tahoma" w:cs="Tahoma"/>
          <w:color w:val="auto"/>
          <w:sz w:val="16"/>
          <w:szCs w:val="16"/>
        </w:rPr>
      </w:pPr>
      <w:r>
        <w:rPr>
          <w:rFonts w:ascii="Tahoma" w:hAnsi="Tahoma" w:cs="Tahoma"/>
          <w:color w:val="auto"/>
          <w:sz w:val="16"/>
          <w:szCs w:val="16"/>
        </w:rPr>
        <w:t>ÖDP-Kreisrat &amp; Stadtrat</w:t>
      </w:r>
      <w:r>
        <w:rPr>
          <w:rFonts w:ascii="Tahoma" w:hAnsi="Tahoma" w:cs="Tahoma"/>
          <w:color w:val="auto"/>
          <w:sz w:val="16"/>
          <w:szCs w:val="16"/>
        </w:rPr>
        <w:tab/>
      </w:r>
      <w:r>
        <w:rPr>
          <w:rFonts w:ascii="Tahoma" w:hAnsi="Tahoma" w:cs="Tahoma"/>
          <w:color w:val="auto"/>
          <w:sz w:val="16"/>
          <w:szCs w:val="16"/>
        </w:rPr>
        <w:tab/>
      </w:r>
      <w:r>
        <w:rPr>
          <w:rFonts w:ascii="Tahoma" w:hAnsi="Tahoma" w:cs="Tahoma"/>
          <w:color w:val="auto"/>
          <w:sz w:val="16"/>
          <w:szCs w:val="16"/>
        </w:rPr>
        <w:tab/>
      </w:r>
      <w:r>
        <w:rPr>
          <w:rFonts w:ascii="Tahoma" w:hAnsi="Tahoma" w:cs="Tahoma"/>
          <w:color w:val="auto"/>
          <w:sz w:val="16"/>
          <w:szCs w:val="16"/>
        </w:rPr>
        <w:tab/>
      </w:r>
      <w:r>
        <w:rPr>
          <w:rFonts w:ascii="Tahoma" w:hAnsi="Tahoma" w:cs="Tahoma"/>
          <w:color w:val="auto"/>
          <w:sz w:val="16"/>
          <w:szCs w:val="16"/>
        </w:rPr>
        <w:tab/>
        <w:t>ÖDP-Kreisrat</w:t>
      </w:r>
    </w:p>
    <w:p w:rsidR="00F14398" w:rsidRDefault="00F14398">
      <w:pPr>
        <w:rPr>
          <w:rFonts w:ascii="Tahoma" w:hAnsi="Tahoma" w:cs="Tahoma"/>
          <w:color w:val="auto"/>
          <w:sz w:val="16"/>
          <w:szCs w:val="16"/>
        </w:rPr>
      </w:pPr>
      <w:r>
        <w:rPr>
          <w:rFonts w:ascii="Tahoma" w:hAnsi="Tahoma" w:cs="Tahoma"/>
          <w:color w:val="auto"/>
          <w:sz w:val="16"/>
          <w:szCs w:val="16"/>
        </w:rPr>
        <w:t>Rollweg 7</w:t>
      </w:r>
      <w:r>
        <w:rPr>
          <w:rFonts w:ascii="Tahoma" w:hAnsi="Tahoma" w:cs="Tahoma"/>
          <w:color w:val="auto"/>
          <w:sz w:val="16"/>
          <w:szCs w:val="16"/>
        </w:rPr>
        <w:tab/>
      </w:r>
      <w:r>
        <w:rPr>
          <w:rFonts w:ascii="Tahoma" w:hAnsi="Tahoma" w:cs="Tahoma"/>
          <w:color w:val="auto"/>
          <w:sz w:val="16"/>
          <w:szCs w:val="16"/>
        </w:rPr>
        <w:tab/>
      </w:r>
      <w:r>
        <w:rPr>
          <w:rFonts w:ascii="Tahoma" w:hAnsi="Tahoma" w:cs="Tahoma"/>
          <w:color w:val="auto"/>
          <w:sz w:val="16"/>
          <w:szCs w:val="16"/>
        </w:rPr>
        <w:tab/>
      </w:r>
      <w:r>
        <w:rPr>
          <w:rFonts w:ascii="Tahoma" w:hAnsi="Tahoma" w:cs="Tahoma"/>
          <w:color w:val="auto"/>
          <w:sz w:val="16"/>
          <w:szCs w:val="16"/>
        </w:rPr>
        <w:tab/>
      </w:r>
      <w:r>
        <w:rPr>
          <w:rFonts w:ascii="Tahoma" w:hAnsi="Tahoma" w:cs="Tahoma"/>
          <w:color w:val="auto"/>
          <w:sz w:val="16"/>
          <w:szCs w:val="16"/>
        </w:rPr>
        <w:tab/>
      </w:r>
      <w:r>
        <w:rPr>
          <w:rFonts w:ascii="Tahoma" w:hAnsi="Tahoma" w:cs="Tahoma"/>
          <w:color w:val="auto"/>
          <w:sz w:val="16"/>
          <w:szCs w:val="16"/>
        </w:rPr>
        <w:tab/>
      </w:r>
      <w:r>
        <w:rPr>
          <w:rFonts w:ascii="Tahoma" w:hAnsi="Tahoma" w:cs="Tahoma"/>
          <w:color w:val="auto"/>
          <w:sz w:val="16"/>
          <w:szCs w:val="16"/>
        </w:rPr>
        <w:tab/>
        <w:t>Richterstraße 4</w:t>
      </w:r>
    </w:p>
    <w:p w:rsidR="00F14398" w:rsidRDefault="00F14398">
      <w:pPr>
        <w:rPr>
          <w:rFonts w:ascii="Tahoma" w:hAnsi="Tahoma" w:cs="Tahoma"/>
          <w:color w:val="auto"/>
          <w:sz w:val="16"/>
          <w:szCs w:val="16"/>
        </w:rPr>
      </w:pPr>
      <w:r>
        <w:rPr>
          <w:rFonts w:ascii="Tahoma" w:hAnsi="Tahoma" w:cs="Tahoma"/>
          <w:color w:val="auto"/>
          <w:sz w:val="16"/>
          <w:szCs w:val="16"/>
        </w:rPr>
        <w:t>96465 Neustadt</w:t>
      </w:r>
      <w:r>
        <w:rPr>
          <w:rFonts w:ascii="Tahoma" w:hAnsi="Tahoma" w:cs="Tahoma"/>
          <w:color w:val="auto"/>
          <w:sz w:val="16"/>
          <w:szCs w:val="16"/>
        </w:rPr>
        <w:tab/>
      </w:r>
      <w:r>
        <w:rPr>
          <w:rFonts w:ascii="Tahoma" w:hAnsi="Tahoma" w:cs="Tahoma"/>
          <w:color w:val="auto"/>
          <w:sz w:val="16"/>
          <w:szCs w:val="16"/>
        </w:rPr>
        <w:tab/>
      </w:r>
      <w:r>
        <w:rPr>
          <w:rFonts w:ascii="Tahoma" w:hAnsi="Tahoma" w:cs="Tahoma"/>
          <w:color w:val="auto"/>
          <w:sz w:val="16"/>
          <w:szCs w:val="16"/>
        </w:rPr>
        <w:tab/>
      </w:r>
      <w:r>
        <w:rPr>
          <w:rFonts w:ascii="Tahoma" w:hAnsi="Tahoma" w:cs="Tahoma"/>
          <w:color w:val="auto"/>
          <w:sz w:val="16"/>
          <w:szCs w:val="16"/>
        </w:rPr>
        <w:tab/>
      </w:r>
      <w:r>
        <w:rPr>
          <w:rFonts w:ascii="Tahoma" w:hAnsi="Tahoma" w:cs="Tahoma"/>
          <w:color w:val="auto"/>
          <w:sz w:val="16"/>
          <w:szCs w:val="16"/>
        </w:rPr>
        <w:tab/>
      </w:r>
      <w:r>
        <w:rPr>
          <w:rFonts w:ascii="Tahoma" w:hAnsi="Tahoma" w:cs="Tahoma"/>
          <w:color w:val="auto"/>
          <w:sz w:val="16"/>
          <w:szCs w:val="16"/>
        </w:rPr>
        <w:tab/>
        <w:t>96465 Neustadt</w:t>
      </w:r>
    </w:p>
    <w:p w:rsidR="00F14398" w:rsidRDefault="00F14398">
      <w:pPr>
        <w:rPr>
          <w:rFonts w:ascii="Tahoma" w:hAnsi="Tahoma" w:cs="Tahoma"/>
          <w:color w:val="auto"/>
          <w:sz w:val="16"/>
          <w:szCs w:val="16"/>
        </w:rPr>
      </w:pPr>
      <w:r>
        <w:rPr>
          <w:rFonts w:ascii="Tahoma" w:hAnsi="Tahoma" w:cs="Tahoma"/>
          <w:color w:val="auto"/>
          <w:sz w:val="16"/>
          <w:szCs w:val="16"/>
        </w:rPr>
        <w:t>Tel: 09568/879 576</w:t>
      </w:r>
      <w:r>
        <w:rPr>
          <w:rFonts w:ascii="Tahoma" w:hAnsi="Tahoma" w:cs="Tahoma"/>
          <w:color w:val="auto"/>
          <w:sz w:val="16"/>
          <w:szCs w:val="16"/>
        </w:rPr>
        <w:tab/>
      </w:r>
      <w:r>
        <w:rPr>
          <w:rFonts w:ascii="Tahoma" w:hAnsi="Tahoma" w:cs="Tahoma"/>
          <w:color w:val="auto"/>
          <w:sz w:val="16"/>
          <w:szCs w:val="16"/>
        </w:rPr>
        <w:tab/>
      </w:r>
      <w:r>
        <w:rPr>
          <w:rFonts w:ascii="Tahoma" w:hAnsi="Tahoma" w:cs="Tahoma"/>
          <w:color w:val="auto"/>
          <w:sz w:val="16"/>
          <w:szCs w:val="16"/>
        </w:rPr>
        <w:tab/>
      </w:r>
      <w:r>
        <w:rPr>
          <w:rFonts w:ascii="Tahoma" w:hAnsi="Tahoma" w:cs="Tahoma"/>
          <w:color w:val="auto"/>
          <w:sz w:val="16"/>
          <w:szCs w:val="16"/>
        </w:rPr>
        <w:tab/>
      </w:r>
      <w:r>
        <w:rPr>
          <w:rFonts w:ascii="Tahoma" w:hAnsi="Tahoma" w:cs="Tahoma"/>
          <w:color w:val="auto"/>
          <w:sz w:val="16"/>
          <w:szCs w:val="16"/>
        </w:rPr>
        <w:tab/>
      </w:r>
      <w:r>
        <w:rPr>
          <w:rFonts w:ascii="Tahoma" w:hAnsi="Tahoma" w:cs="Tahoma"/>
          <w:color w:val="auto"/>
          <w:sz w:val="16"/>
          <w:szCs w:val="16"/>
        </w:rPr>
        <w:tab/>
        <w:t>Tel: 09568/879 308</w:t>
      </w:r>
    </w:p>
    <w:p w:rsidR="00F14398" w:rsidRDefault="00FE537D">
      <w:pPr>
        <w:rPr>
          <w:rFonts w:ascii="Tahoma" w:hAnsi="Tahoma" w:cs="Tahoma"/>
          <w:sz w:val="16"/>
          <w:szCs w:val="16"/>
        </w:rPr>
      </w:pPr>
      <w:hyperlink r:id="rId9" w:history="1">
        <w:r w:rsidR="00F14398">
          <w:rPr>
            <w:rStyle w:val="Hyperlink"/>
            <w:rFonts w:ascii="Tahoma" w:hAnsi="Tahoma" w:cs="Tahoma"/>
            <w:sz w:val="16"/>
            <w:szCs w:val="16"/>
          </w:rPr>
          <w:t>KOMMtakt@KOMMtakt.de</w:t>
        </w:r>
      </w:hyperlink>
      <w:r w:rsidR="00F14398">
        <w:rPr>
          <w:rFonts w:ascii="Tahoma" w:hAnsi="Tahoma" w:cs="Tahoma"/>
          <w:sz w:val="16"/>
          <w:szCs w:val="16"/>
        </w:rPr>
        <w:t xml:space="preserve"> </w:t>
      </w:r>
      <w:r w:rsidR="00F14398">
        <w:rPr>
          <w:rFonts w:ascii="Tahoma" w:hAnsi="Tahoma" w:cs="Tahoma"/>
          <w:sz w:val="16"/>
          <w:szCs w:val="16"/>
        </w:rPr>
        <w:tab/>
      </w:r>
      <w:r w:rsidR="00F14398">
        <w:rPr>
          <w:rFonts w:ascii="Tahoma" w:hAnsi="Tahoma" w:cs="Tahoma"/>
          <w:sz w:val="16"/>
          <w:szCs w:val="16"/>
        </w:rPr>
        <w:tab/>
      </w:r>
      <w:r w:rsidR="00F14398">
        <w:rPr>
          <w:rFonts w:ascii="Tahoma" w:hAnsi="Tahoma" w:cs="Tahoma"/>
          <w:sz w:val="16"/>
          <w:szCs w:val="16"/>
        </w:rPr>
        <w:tab/>
      </w:r>
      <w:r w:rsidR="00F14398">
        <w:rPr>
          <w:rFonts w:ascii="Tahoma" w:hAnsi="Tahoma" w:cs="Tahoma"/>
          <w:sz w:val="16"/>
          <w:szCs w:val="16"/>
        </w:rPr>
        <w:tab/>
      </w:r>
      <w:r w:rsidR="00F14398">
        <w:rPr>
          <w:rFonts w:ascii="Tahoma" w:hAnsi="Tahoma" w:cs="Tahoma"/>
          <w:sz w:val="16"/>
          <w:szCs w:val="16"/>
        </w:rPr>
        <w:tab/>
      </w:r>
      <w:hyperlink r:id="rId10" w:history="1">
        <w:r w:rsidR="00F14398">
          <w:rPr>
            <w:rStyle w:val="Hyperlink"/>
            <w:rFonts w:ascii="Tahoma" w:hAnsi="Tahoma" w:cs="Tahoma"/>
            <w:sz w:val="16"/>
            <w:szCs w:val="16"/>
          </w:rPr>
          <w:t>chRaabs@g-w-z.de</w:t>
        </w:r>
      </w:hyperlink>
      <w:r w:rsidR="00F14398">
        <w:rPr>
          <w:rFonts w:ascii="Tahoma" w:hAnsi="Tahoma" w:cs="Tahoma"/>
          <w:sz w:val="16"/>
          <w:szCs w:val="16"/>
        </w:rPr>
        <w:t xml:space="preserve"> </w:t>
      </w:r>
    </w:p>
    <w:p w:rsidR="00F14398" w:rsidRDefault="00F1439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Verteiler: Landrat, alle Mitglieder des Kreistages zu Coburg, Medien</w:t>
      </w:r>
    </w:p>
    <w:sectPr w:rsidR="00F14398" w:rsidSect="00F143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 Me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46228"/>
    <w:multiLevelType w:val="hybridMultilevel"/>
    <w:tmpl w:val="CEEAA342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3C357D61"/>
    <w:multiLevelType w:val="hybridMultilevel"/>
    <w:tmpl w:val="D2B036D0"/>
    <w:lvl w:ilvl="0" w:tplc="52DAED62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/>
        <w:b/>
        <w:bCs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56F8281B"/>
    <w:multiLevelType w:val="hybridMultilevel"/>
    <w:tmpl w:val="6BA40A56"/>
    <w:lvl w:ilvl="0" w:tplc="0407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6AC00579"/>
    <w:multiLevelType w:val="hybridMultilevel"/>
    <w:tmpl w:val="D1125C10"/>
    <w:lvl w:ilvl="0" w:tplc="040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398"/>
    <w:rsid w:val="00F14398"/>
    <w:rsid w:val="00FE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imes" w:hAnsi="Times" w:cs="Times"/>
      <w:color w:val="000000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outlineLvl w:val="0"/>
    </w:pPr>
    <w:rPr>
      <w:rFonts w:ascii="Minion Pro Med" w:hAnsi="Minion Pro Med" w:cs="Minion Pro Med"/>
      <w:b/>
      <w:bCs/>
      <w:i/>
      <w:iCs/>
      <w:color w:val="FF66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styleId="Hyperlink">
    <w:name w:val="Hyperlink"/>
    <w:basedOn w:val="Absatz-Standardschriftart"/>
    <w:uiPriority w:val="99"/>
    <w:rPr>
      <w:rFonts w:ascii="Times New Roman" w:hAnsi="Times New Roman" w:cs="Times New Roman"/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rPr>
      <w:rFonts w:ascii="Verdana" w:hAnsi="Verdana" w:cs="Verdana"/>
      <w:b/>
      <w:bCs/>
    </w:rPr>
  </w:style>
  <w:style w:type="character" w:customStyle="1" w:styleId="TextkrperZchn">
    <w:name w:val="Textkörper Zchn"/>
    <w:basedOn w:val="Absatz-Standardschriftart"/>
    <w:link w:val="Textkrper"/>
    <w:uiPriority w:val="99"/>
    <w:rPr>
      <w:rFonts w:ascii="Times" w:hAnsi="Times" w:cs="Times"/>
      <w:color w:val="000000"/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rPr>
      <w:rFonts w:ascii="Verdana" w:hAnsi="Verdana" w:cs="Verdana"/>
      <w:b/>
      <w:bCs/>
      <w:sz w:val="20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Pr>
      <w:rFonts w:ascii="Times" w:hAnsi="Times" w:cs="Times"/>
      <w:color w:val="000000"/>
      <w:sz w:val="24"/>
      <w:szCs w:val="24"/>
    </w:rPr>
  </w:style>
  <w:style w:type="paragraph" w:customStyle="1" w:styleId="Sprechblasentext1">
    <w:name w:val="Sprechblasentext1"/>
    <w:basedOn w:val="Standard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bsatz-Standardschriftart"/>
    <w:uiPriority w:val="99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Pr>
      <w:rFonts w:ascii="Tahoma" w:hAnsi="Tahoma" w:cs="Tahoma"/>
      <w:color w:val="000000"/>
      <w:sz w:val="16"/>
      <w:szCs w:val="16"/>
    </w:rPr>
  </w:style>
  <w:style w:type="paragraph" w:styleId="Listenabsatz">
    <w:name w:val="List Paragraph"/>
    <w:basedOn w:val="Standard"/>
    <w:uiPriority w:val="99"/>
    <w:qFormat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imes" w:hAnsi="Times" w:cs="Times"/>
      <w:color w:val="000000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outlineLvl w:val="0"/>
    </w:pPr>
    <w:rPr>
      <w:rFonts w:ascii="Minion Pro Med" w:hAnsi="Minion Pro Med" w:cs="Minion Pro Med"/>
      <w:b/>
      <w:bCs/>
      <w:i/>
      <w:iCs/>
      <w:color w:val="FF66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styleId="Hyperlink">
    <w:name w:val="Hyperlink"/>
    <w:basedOn w:val="Absatz-Standardschriftart"/>
    <w:uiPriority w:val="99"/>
    <w:rPr>
      <w:rFonts w:ascii="Times New Roman" w:hAnsi="Times New Roman" w:cs="Times New Roman"/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rPr>
      <w:rFonts w:ascii="Verdana" w:hAnsi="Verdana" w:cs="Verdana"/>
      <w:b/>
      <w:bCs/>
    </w:rPr>
  </w:style>
  <w:style w:type="character" w:customStyle="1" w:styleId="TextkrperZchn">
    <w:name w:val="Textkörper Zchn"/>
    <w:basedOn w:val="Absatz-Standardschriftart"/>
    <w:link w:val="Textkrper"/>
    <w:uiPriority w:val="99"/>
    <w:rPr>
      <w:rFonts w:ascii="Times" w:hAnsi="Times" w:cs="Times"/>
      <w:color w:val="000000"/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rPr>
      <w:rFonts w:ascii="Verdana" w:hAnsi="Verdana" w:cs="Verdana"/>
      <w:b/>
      <w:bCs/>
      <w:sz w:val="20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Pr>
      <w:rFonts w:ascii="Times" w:hAnsi="Times" w:cs="Times"/>
      <w:color w:val="000000"/>
      <w:sz w:val="24"/>
      <w:szCs w:val="24"/>
    </w:rPr>
  </w:style>
  <w:style w:type="paragraph" w:customStyle="1" w:styleId="Sprechblasentext1">
    <w:name w:val="Sprechblasentext1"/>
    <w:basedOn w:val="Standard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bsatz-Standardschriftart"/>
    <w:uiPriority w:val="99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Pr>
      <w:rFonts w:ascii="Tahoma" w:hAnsi="Tahoma" w:cs="Tahoma"/>
      <w:color w:val="000000"/>
      <w:sz w:val="16"/>
      <w:szCs w:val="16"/>
    </w:rPr>
  </w:style>
  <w:style w:type="paragraph" w:styleId="Listenabsatz">
    <w:name w:val="List Paragraph"/>
    <w:basedOn w:val="Standard"/>
    <w:uiPriority w:val="99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hRaabs@g-w-z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MMtakt@KOMMtakt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Kreisrat Christoph Raabs, im Kreistag für die</vt:lpstr>
    </vt:vector>
  </TitlesOfParts>
  <Company>Motoflorum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Kreisrat Christoph Raabs, im Kreistag für die</dc:title>
  <dc:creator>Raabs</dc:creator>
  <cp:lastModifiedBy>Thomas Büchner</cp:lastModifiedBy>
  <cp:revision>2</cp:revision>
  <cp:lastPrinted>2017-01-19T10:16:00Z</cp:lastPrinted>
  <dcterms:created xsi:type="dcterms:W3CDTF">2017-01-19T11:21:00Z</dcterms:created>
  <dcterms:modified xsi:type="dcterms:W3CDTF">2017-01-19T11:21:00Z</dcterms:modified>
</cp:coreProperties>
</file>