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BE" w:rsidRPr="005F5827" w:rsidRDefault="00B960CB" w:rsidP="00336DFB">
      <w:pPr>
        <w:spacing w:after="0" w:line="240" w:lineRule="auto"/>
        <w:rPr>
          <w:b/>
          <w:smallCaps/>
          <w:sz w:val="28"/>
          <w:szCs w:val="28"/>
        </w:rPr>
      </w:pPr>
      <w:r w:rsidRPr="005F5827">
        <w:rPr>
          <w:b/>
          <w:smallCaps/>
          <w:sz w:val="28"/>
          <w:szCs w:val="28"/>
        </w:rPr>
        <w:t>Pressemitteilung</w:t>
      </w:r>
    </w:p>
    <w:p w:rsidR="005F5827" w:rsidRPr="005F5827" w:rsidRDefault="005F5827" w:rsidP="00336DFB">
      <w:pPr>
        <w:spacing w:after="0" w:line="240" w:lineRule="auto"/>
        <w:rPr>
          <w:b/>
          <w:sz w:val="28"/>
          <w:szCs w:val="28"/>
        </w:rPr>
      </w:pPr>
    </w:p>
    <w:p w:rsidR="003A12F1" w:rsidRPr="005F5827" w:rsidRDefault="00DA38F7" w:rsidP="00336DFB">
      <w:pPr>
        <w:spacing w:after="0" w:line="240" w:lineRule="auto"/>
        <w:rPr>
          <w:b/>
          <w:sz w:val="28"/>
          <w:szCs w:val="28"/>
        </w:rPr>
      </w:pPr>
      <w:r>
        <w:rPr>
          <w:b/>
          <w:sz w:val="28"/>
          <w:szCs w:val="28"/>
        </w:rPr>
        <w:t xml:space="preserve">Gemeinschaft </w:t>
      </w:r>
      <w:r w:rsidR="00336DFB" w:rsidRPr="005F5827">
        <w:rPr>
          <w:b/>
          <w:sz w:val="28"/>
          <w:szCs w:val="28"/>
        </w:rPr>
        <w:t>Bürgerbegehren</w:t>
      </w:r>
      <w:r w:rsidR="005167BE" w:rsidRPr="005F5827">
        <w:rPr>
          <w:b/>
          <w:sz w:val="28"/>
          <w:szCs w:val="28"/>
        </w:rPr>
        <w:t xml:space="preserve"> </w:t>
      </w:r>
      <w:r>
        <w:rPr>
          <w:b/>
          <w:sz w:val="28"/>
          <w:szCs w:val="28"/>
        </w:rPr>
        <w:t>„F</w:t>
      </w:r>
      <w:r w:rsidR="005167BE" w:rsidRPr="005F5827">
        <w:rPr>
          <w:b/>
          <w:sz w:val="28"/>
          <w:szCs w:val="28"/>
        </w:rPr>
        <w:t xml:space="preserve">ür </w:t>
      </w:r>
      <w:r>
        <w:rPr>
          <w:b/>
          <w:sz w:val="28"/>
          <w:szCs w:val="28"/>
        </w:rPr>
        <w:t xml:space="preserve">den </w:t>
      </w:r>
      <w:r w:rsidR="005167BE" w:rsidRPr="005F5827">
        <w:rPr>
          <w:b/>
          <w:sz w:val="28"/>
          <w:szCs w:val="28"/>
        </w:rPr>
        <w:t>Erhalt de</w:t>
      </w:r>
      <w:r>
        <w:rPr>
          <w:b/>
          <w:sz w:val="28"/>
          <w:szCs w:val="28"/>
        </w:rPr>
        <w:t>s Flugplatzes</w:t>
      </w:r>
      <w:r w:rsidR="005167BE" w:rsidRPr="005F5827">
        <w:rPr>
          <w:b/>
          <w:sz w:val="28"/>
          <w:szCs w:val="28"/>
        </w:rPr>
        <w:t xml:space="preserve"> </w:t>
      </w:r>
      <w:proofErr w:type="spellStart"/>
      <w:r w:rsidR="005167BE" w:rsidRPr="005F5827">
        <w:rPr>
          <w:b/>
          <w:sz w:val="28"/>
          <w:szCs w:val="28"/>
        </w:rPr>
        <w:t>Brandensteinsebene</w:t>
      </w:r>
      <w:proofErr w:type="spellEnd"/>
      <w:r w:rsidR="005167BE" w:rsidRPr="005F5827">
        <w:rPr>
          <w:b/>
          <w:sz w:val="28"/>
          <w:szCs w:val="28"/>
        </w:rPr>
        <w:t xml:space="preserve"> statt Verkehrs</w:t>
      </w:r>
      <w:r>
        <w:rPr>
          <w:b/>
          <w:sz w:val="28"/>
          <w:szCs w:val="28"/>
        </w:rPr>
        <w:t>landeplatz-Neubau im Landkreis“</w:t>
      </w:r>
    </w:p>
    <w:p w:rsidR="00B960CB" w:rsidRDefault="00B960CB" w:rsidP="00336DFB">
      <w:pPr>
        <w:tabs>
          <w:tab w:val="left" w:pos="2400"/>
        </w:tabs>
        <w:spacing w:after="0" w:line="240" w:lineRule="auto"/>
        <w:rPr>
          <w:sz w:val="28"/>
          <w:szCs w:val="28"/>
        </w:rPr>
      </w:pPr>
    </w:p>
    <w:p w:rsidR="005167BE" w:rsidRDefault="005167BE" w:rsidP="00336DFB">
      <w:pPr>
        <w:tabs>
          <w:tab w:val="left" w:pos="2400"/>
        </w:tabs>
        <w:spacing w:after="0" w:line="240" w:lineRule="auto"/>
        <w:rPr>
          <w:sz w:val="28"/>
          <w:szCs w:val="28"/>
        </w:rPr>
      </w:pPr>
    </w:p>
    <w:p w:rsidR="005F5827" w:rsidRDefault="005F5827" w:rsidP="00336DFB">
      <w:pPr>
        <w:spacing w:after="0" w:line="240" w:lineRule="auto"/>
        <w:rPr>
          <w:sz w:val="28"/>
          <w:szCs w:val="28"/>
        </w:rPr>
      </w:pPr>
      <w:r>
        <w:rPr>
          <w:sz w:val="28"/>
          <w:szCs w:val="28"/>
        </w:rPr>
        <w:t>Zunächst wollen wir uns als Zeichner des B</w:t>
      </w:r>
      <w:r w:rsidR="001F7529">
        <w:rPr>
          <w:sz w:val="28"/>
          <w:szCs w:val="28"/>
        </w:rPr>
        <w:t>ürgerbegehren</w:t>
      </w:r>
      <w:r>
        <w:rPr>
          <w:sz w:val="28"/>
          <w:szCs w:val="28"/>
        </w:rPr>
        <w:t>s</w:t>
      </w:r>
      <w:r w:rsidR="001F7529">
        <w:rPr>
          <w:sz w:val="28"/>
          <w:szCs w:val="28"/>
        </w:rPr>
        <w:t xml:space="preserve"> „Für den Erhalt des Flugplatzes </w:t>
      </w:r>
      <w:proofErr w:type="spellStart"/>
      <w:r w:rsidR="001F7529">
        <w:rPr>
          <w:sz w:val="28"/>
          <w:szCs w:val="28"/>
        </w:rPr>
        <w:t>Brandensteinsebene</w:t>
      </w:r>
      <w:proofErr w:type="spellEnd"/>
      <w:r w:rsidR="001F7529">
        <w:rPr>
          <w:sz w:val="28"/>
          <w:szCs w:val="28"/>
        </w:rPr>
        <w:t xml:space="preserve"> statt Verkehrslandeplatz-Neubau im Landkreis“ </w:t>
      </w:r>
      <w:r>
        <w:rPr>
          <w:sz w:val="28"/>
          <w:szCs w:val="28"/>
        </w:rPr>
        <w:t>bei allen Unterschriftensammlerinnen und –</w:t>
      </w:r>
      <w:proofErr w:type="spellStart"/>
      <w:r>
        <w:rPr>
          <w:sz w:val="28"/>
          <w:szCs w:val="28"/>
        </w:rPr>
        <w:t>sammlern</w:t>
      </w:r>
      <w:proofErr w:type="spellEnd"/>
      <w:r>
        <w:rPr>
          <w:sz w:val="28"/>
          <w:szCs w:val="28"/>
        </w:rPr>
        <w:t xml:space="preserve"> sowie bei allen, die das Bürgerbegehren unterschrieben haben, bedanken. Bei weitem konnten wir die nötige Anzahl der Unterschriften in sehr kurzer Zeit übertreffen. Nachdem 2.319 gültige Unterschriften festgestellt wurden, stellte die Stadtverwaltung korrekterweise das Zählen ein, 2.294 Unterschriften waren nötig gewesen. Es wurden nur 225 von unseren 273 Listen geprüft.</w:t>
      </w:r>
    </w:p>
    <w:p w:rsidR="005F5827" w:rsidRDefault="005F5827" w:rsidP="00336DFB">
      <w:pPr>
        <w:spacing w:after="0" w:line="240" w:lineRule="auto"/>
        <w:rPr>
          <w:sz w:val="28"/>
          <w:szCs w:val="28"/>
        </w:rPr>
      </w:pPr>
    </w:p>
    <w:p w:rsidR="001F7529" w:rsidRDefault="004C1C81" w:rsidP="00336DFB">
      <w:pPr>
        <w:spacing w:after="0" w:line="240" w:lineRule="auto"/>
        <w:rPr>
          <w:sz w:val="28"/>
          <w:szCs w:val="28"/>
        </w:rPr>
      </w:pPr>
      <w:r>
        <w:rPr>
          <w:sz w:val="28"/>
          <w:szCs w:val="28"/>
        </w:rPr>
        <w:t>Am vergangenen Donnerstag erklärte</w:t>
      </w:r>
      <w:r w:rsidR="00FE3A09">
        <w:rPr>
          <w:sz w:val="28"/>
          <w:szCs w:val="28"/>
        </w:rPr>
        <w:t xml:space="preserve"> die </w:t>
      </w:r>
      <w:r w:rsidR="005F5827">
        <w:rPr>
          <w:sz w:val="28"/>
          <w:szCs w:val="28"/>
        </w:rPr>
        <w:t>Mehrheit</w:t>
      </w:r>
      <w:r w:rsidR="005167BE">
        <w:rPr>
          <w:sz w:val="28"/>
          <w:szCs w:val="28"/>
        </w:rPr>
        <w:t xml:space="preserve"> des Stadtrates</w:t>
      </w:r>
      <w:r w:rsidR="00FE3A09">
        <w:rPr>
          <w:sz w:val="28"/>
          <w:szCs w:val="28"/>
        </w:rPr>
        <w:t xml:space="preserve"> zu Coburg dieses Bürgerbegehren für u</w:t>
      </w:r>
      <w:r w:rsidR="005167BE">
        <w:rPr>
          <w:sz w:val="28"/>
          <w:szCs w:val="28"/>
        </w:rPr>
        <w:t>nzulässig.</w:t>
      </w:r>
      <w:r w:rsidR="00FE3A09">
        <w:rPr>
          <w:sz w:val="28"/>
          <w:szCs w:val="28"/>
        </w:rPr>
        <w:t xml:space="preserve"> </w:t>
      </w:r>
      <w:r w:rsidR="005167BE">
        <w:rPr>
          <w:sz w:val="28"/>
          <w:szCs w:val="28"/>
        </w:rPr>
        <w:t xml:space="preserve">Das hat uns sachlich sehr überrascht, weil wir vor Beginn der </w:t>
      </w:r>
      <w:r w:rsidR="001F7529">
        <w:rPr>
          <w:sz w:val="28"/>
          <w:szCs w:val="28"/>
        </w:rPr>
        <w:t>Unters</w:t>
      </w:r>
      <w:r w:rsidR="005167BE">
        <w:rPr>
          <w:sz w:val="28"/>
          <w:szCs w:val="28"/>
        </w:rPr>
        <w:t>chriftensammlung von Fachleuten</w:t>
      </w:r>
      <w:r w:rsidR="001F7529">
        <w:rPr>
          <w:sz w:val="28"/>
          <w:szCs w:val="28"/>
        </w:rPr>
        <w:t xml:space="preserve"> </w:t>
      </w:r>
      <w:r w:rsidR="00740D73">
        <w:rPr>
          <w:sz w:val="28"/>
          <w:szCs w:val="28"/>
        </w:rPr>
        <w:t>(</w:t>
      </w:r>
      <w:r w:rsidR="00253B30">
        <w:rPr>
          <w:sz w:val="28"/>
          <w:szCs w:val="28"/>
        </w:rPr>
        <w:t xml:space="preserve">u. a. </w:t>
      </w:r>
      <w:r w:rsidR="00740D73">
        <w:rPr>
          <w:sz w:val="28"/>
          <w:szCs w:val="28"/>
        </w:rPr>
        <w:t xml:space="preserve">„Mehr Demokratie! e. V.“) </w:t>
      </w:r>
      <w:r w:rsidR="001F7529">
        <w:rPr>
          <w:sz w:val="28"/>
          <w:szCs w:val="28"/>
        </w:rPr>
        <w:t xml:space="preserve">natürlich den Begehrenstext prüfen </w:t>
      </w:r>
      <w:r w:rsidR="005167BE">
        <w:rPr>
          <w:sz w:val="28"/>
          <w:szCs w:val="28"/>
        </w:rPr>
        <w:t>ließen und dafür „grünes Licht“ erhielten. Politisch sind wir vom Me</w:t>
      </w:r>
      <w:r w:rsidR="00DE3B67">
        <w:rPr>
          <w:sz w:val="28"/>
          <w:szCs w:val="28"/>
        </w:rPr>
        <w:t>hrheitsbeschluss des Stadtrates</w:t>
      </w:r>
      <w:r w:rsidR="005167BE">
        <w:rPr>
          <w:sz w:val="28"/>
          <w:szCs w:val="28"/>
        </w:rPr>
        <w:t xml:space="preserve"> </w:t>
      </w:r>
      <w:r>
        <w:rPr>
          <w:sz w:val="28"/>
          <w:szCs w:val="28"/>
        </w:rPr>
        <w:t xml:space="preserve">nur </w:t>
      </w:r>
      <w:r w:rsidR="00FE3A09">
        <w:rPr>
          <w:sz w:val="28"/>
          <w:szCs w:val="28"/>
        </w:rPr>
        <w:t>wenig</w:t>
      </w:r>
      <w:r w:rsidR="005167BE">
        <w:rPr>
          <w:sz w:val="28"/>
          <w:szCs w:val="28"/>
        </w:rPr>
        <w:t xml:space="preserve"> überrascht, </w:t>
      </w:r>
      <w:r w:rsidR="00FE3A09">
        <w:rPr>
          <w:sz w:val="28"/>
          <w:szCs w:val="28"/>
        </w:rPr>
        <w:t xml:space="preserve">hat doch der Geschäftsführer der Projektgesellschaft „VLP </w:t>
      </w:r>
      <w:proofErr w:type="spellStart"/>
      <w:r w:rsidR="00FE3A09">
        <w:rPr>
          <w:sz w:val="28"/>
          <w:szCs w:val="28"/>
        </w:rPr>
        <w:t>Neida</w:t>
      </w:r>
      <w:proofErr w:type="spellEnd"/>
      <w:r w:rsidR="00FE3A09">
        <w:rPr>
          <w:sz w:val="28"/>
          <w:szCs w:val="28"/>
        </w:rPr>
        <w:t>“ selbst die Ablehnung als Beschlussvorlage für den Stadtrat formulier</w:t>
      </w:r>
      <w:r>
        <w:rPr>
          <w:sz w:val="28"/>
          <w:szCs w:val="28"/>
        </w:rPr>
        <w:t>en dürfen</w:t>
      </w:r>
      <w:r w:rsidR="00FE3A09">
        <w:rPr>
          <w:sz w:val="28"/>
          <w:szCs w:val="28"/>
        </w:rPr>
        <w:t>. W</w:t>
      </w:r>
      <w:r w:rsidR="005167BE">
        <w:rPr>
          <w:sz w:val="28"/>
          <w:szCs w:val="28"/>
        </w:rPr>
        <w:t xml:space="preserve">ir </w:t>
      </w:r>
      <w:r w:rsidR="00FE3A09">
        <w:rPr>
          <w:sz w:val="28"/>
          <w:szCs w:val="28"/>
        </w:rPr>
        <w:t xml:space="preserve">sehen </w:t>
      </w:r>
      <w:r w:rsidR="005167BE">
        <w:rPr>
          <w:sz w:val="28"/>
          <w:szCs w:val="28"/>
        </w:rPr>
        <w:t>darin eine grobe Verletzung demokratischer Spielregeln.</w:t>
      </w:r>
    </w:p>
    <w:p w:rsidR="006D7D35" w:rsidRDefault="006D7D35" w:rsidP="00336DFB">
      <w:pPr>
        <w:spacing w:after="0" w:line="240" w:lineRule="auto"/>
        <w:rPr>
          <w:sz w:val="28"/>
          <w:szCs w:val="28"/>
        </w:rPr>
      </w:pPr>
    </w:p>
    <w:p w:rsidR="006D7D35" w:rsidRPr="00336DFB" w:rsidRDefault="006D7D35" w:rsidP="006D7D35">
      <w:pPr>
        <w:spacing w:after="0" w:line="240" w:lineRule="auto"/>
        <w:rPr>
          <w:sz w:val="28"/>
          <w:szCs w:val="28"/>
        </w:rPr>
      </w:pPr>
      <w:r>
        <w:rPr>
          <w:sz w:val="28"/>
          <w:szCs w:val="28"/>
        </w:rPr>
        <w:t xml:space="preserve">Wenn sich OB </w:t>
      </w:r>
      <w:proofErr w:type="spellStart"/>
      <w:r>
        <w:rPr>
          <w:sz w:val="28"/>
          <w:szCs w:val="28"/>
        </w:rPr>
        <w:t>Tessmer</w:t>
      </w:r>
      <w:proofErr w:type="spellEnd"/>
      <w:r>
        <w:rPr>
          <w:sz w:val="28"/>
          <w:szCs w:val="28"/>
        </w:rPr>
        <w:t xml:space="preserve"> und die Mehrheit des </w:t>
      </w:r>
      <w:proofErr w:type="spellStart"/>
      <w:r>
        <w:rPr>
          <w:sz w:val="28"/>
          <w:szCs w:val="28"/>
        </w:rPr>
        <w:t>Coburger</w:t>
      </w:r>
      <w:proofErr w:type="spellEnd"/>
      <w:r>
        <w:rPr>
          <w:sz w:val="28"/>
          <w:szCs w:val="28"/>
        </w:rPr>
        <w:t xml:space="preserve"> Stadtrats so sicher sind, </w:t>
      </w:r>
      <w:r w:rsidR="004C1C81">
        <w:rPr>
          <w:sz w:val="28"/>
          <w:szCs w:val="28"/>
        </w:rPr>
        <w:t xml:space="preserve">dass die </w:t>
      </w:r>
      <w:proofErr w:type="spellStart"/>
      <w:r w:rsidR="004C1C81">
        <w:rPr>
          <w:sz w:val="28"/>
          <w:szCs w:val="28"/>
        </w:rPr>
        <w:t>Coburger</w:t>
      </w:r>
      <w:proofErr w:type="spellEnd"/>
      <w:r w:rsidR="004C1C81">
        <w:rPr>
          <w:sz w:val="28"/>
          <w:szCs w:val="28"/>
        </w:rPr>
        <w:t xml:space="preserve"> Bevölkerung </w:t>
      </w:r>
      <w:r w:rsidR="00283E3D">
        <w:rPr>
          <w:sz w:val="28"/>
          <w:szCs w:val="28"/>
        </w:rPr>
        <w:t xml:space="preserve">den VLP </w:t>
      </w:r>
      <w:proofErr w:type="spellStart"/>
      <w:r w:rsidR="00283E3D">
        <w:rPr>
          <w:sz w:val="28"/>
          <w:szCs w:val="28"/>
        </w:rPr>
        <w:t>Neida</w:t>
      </w:r>
      <w:proofErr w:type="spellEnd"/>
      <w:r w:rsidR="00283E3D">
        <w:rPr>
          <w:sz w:val="28"/>
          <w:szCs w:val="28"/>
        </w:rPr>
        <w:t xml:space="preserve"> unbedingt wollen, hätt</w:t>
      </w:r>
      <w:r>
        <w:rPr>
          <w:sz w:val="28"/>
          <w:szCs w:val="28"/>
        </w:rPr>
        <w:t>en sie eigentlich keinen Grund so vehement gegen den</w:t>
      </w:r>
      <w:r w:rsidR="00283E3D">
        <w:rPr>
          <w:sz w:val="28"/>
          <w:szCs w:val="28"/>
        </w:rPr>
        <w:t xml:space="preserve"> </w:t>
      </w:r>
      <w:r>
        <w:rPr>
          <w:sz w:val="28"/>
          <w:szCs w:val="28"/>
        </w:rPr>
        <w:t>Bürgerentscheid zu kämpfen. Oder ist es doch die Angst vor der Meinung und der Vernunft</w:t>
      </w:r>
      <w:r w:rsidR="00740D73">
        <w:rPr>
          <w:sz w:val="28"/>
          <w:szCs w:val="28"/>
        </w:rPr>
        <w:t xml:space="preserve"> </w:t>
      </w:r>
      <w:r>
        <w:rPr>
          <w:sz w:val="28"/>
          <w:szCs w:val="28"/>
        </w:rPr>
        <w:t xml:space="preserve">der </w:t>
      </w:r>
      <w:proofErr w:type="spellStart"/>
      <w:r>
        <w:rPr>
          <w:sz w:val="28"/>
          <w:szCs w:val="28"/>
        </w:rPr>
        <w:t>Coburgerinnen</w:t>
      </w:r>
      <w:proofErr w:type="spellEnd"/>
      <w:r>
        <w:rPr>
          <w:sz w:val="28"/>
          <w:szCs w:val="28"/>
        </w:rPr>
        <w:t xml:space="preserve"> und </w:t>
      </w:r>
      <w:proofErr w:type="spellStart"/>
      <w:r>
        <w:rPr>
          <w:sz w:val="28"/>
          <w:szCs w:val="28"/>
        </w:rPr>
        <w:t>Coburger</w:t>
      </w:r>
      <w:proofErr w:type="spellEnd"/>
      <w:r>
        <w:rPr>
          <w:sz w:val="28"/>
          <w:szCs w:val="28"/>
        </w:rPr>
        <w:t xml:space="preserve">, die sich nicht für ein Millionengrab in </w:t>
      </w:r>
      <w:proofErr w:type="spellStart"/>
      <w:r>
        <w:rPr>
          <w:sz w:val="28"/>
          <w:szCs w:val="28"/>
        </w:rPr>
        <w:t>Neida</w:t>
      </w:r>
      <w:proofErr w:type="spellEnd"/>
      <w:r>
        <w:rPr>
          <w:sz w:val="28"/>
          <w:szCs w:val="28"/>
        </w:rPr>
        <w:t xml:space="preserve"> bzw. im Landkreis Coburg aussprechen wollen?</w:t>
      </w:r>
    </w:p>
    <w:p w:rsidR="0060192C" w:rsidRDefault="0060192C" w:rsidP="00336DFB">
      <w:pPr>
        <w:spacing w:after="0" w:line="240" w:lineRule="auto"/>
        <w:rPr>
          <w:sz w:val="28"/>
          <w:szCs w:val="28"/>
        </w:rPr>
      </w:pPr>
    </w:p>
    <w:p w:rsidR="0060192C" w:rsidRDefault="001F7529" w:rsidP="00336DFB">
      <w:pPr>
        <w:spacing w:after="0" w:line="240" w:lineRule="auto"/>
        <w:rPr>
          <w:sz w:val="28"/>
          <w:szCs w:val="28"/>
        </w:rPr>
      </w:pPr>
      <w:r>
        <w:rPr>
          <w:sz w:val="28"/>
          <w:szCs w:val="28"/>
        </w:rPr>
        <w:t>In</w:t>
      </w:r>
      <w:r w:rsidR="00E51013">
        <w:rPr>
          <w:sz w:val="28"/>
          <w:szCs w:val="28"/>
        </w:rPr>
        <w:t xml:space="preserve"> Kürze </w:t>
      </w:r>
      <w:r w:rsidR="00FE3A09">
        <w:rPr>
          <w:sz w:val="28"/>
          <w:szCs w:val="28"/>
        </w:rPr>
        <w:t>werden wir uns als Unterzeichne</w:t>
      </w:r>
      <w:r w:rsidR="00E51013">
        <w:rPr>
          <w:sz w:val="28"/>
          <w:szCs w:val="28"/>
        </w:rPr>
        <w:t>r</w:t>
      </w:r>
      <w:r>
        <w:rPr>
          <w:sz w:val="28"/>
          <w:szCs w:val="28"/>
        </w:rPr>
        <w:t xml:space="preserve"> des Bürgerbegehrens </w:t>
      </w:r>
      <w:r w:rsidR="00FE3A09">
        <w:rPr>
          <w:sz w:val="28"/>
          <w:szCs w:val="28"/>
        </w:rPr>
        <w:t>mit</w:t>
      </w:r>
      <w:r w:rsidR="00E51013">
        <w:rPr>
          <w:sz w:val="28"/>
          <w:szCs w:val="28"/>
        </w:rPr>
        <w:t xml:space="preserve"> </w:t>
      </w:r>
      <w:r w:rsidR="00FE3A09">
        <w:rPr>
          <w:sz w:val="28"/>
          <w:szCs w:val="28"/>
        </w:rPr>
        <w:t xml:space="preserve">unseren </w:t>
      </w:r>
      <w:r w:rsidR="00E51013">
        <w:rPr>
          <w:sz w:val="28"/>
          <w:szCs w:val="28"/>
        </w:rPr>
        <w:t>Unterstützer</w:t>
      </w:r>
      <w:r w:rsidR="00FE3A09">
        <w:rPr>
          <w:sz w:val="28"/>
          <w:szCs w:val="28"/>
        </w:rPr>
        <w:t>n</w:t>
      </w:r>
      <w:r w:rsidR="00E51013">
        <w:rPr>
          <w:sz w:val="28"/>
          <w:szCs w:val="28"/>
        </w:rPr>
        <w:t xml:space="preserve"> </w:t>
      </w:r>
      <w:r w:rsidR="00FE3A09">
        <w:rPr>
          <w:sz w:val="28"/>
          <w:szCs w:val="28"/>
        </w:rPr>
        <w:t xml:space="preserve">treffen </w:t>
      </w:r>
      <w:r w:rsidR="00E51013">
        <w:rPr>
          <w:sz w:val="28"/>
          <w:szCs w:val="28"/>
        </w:rPr>
        <w:t>um zu entscheiden</w:t>
      </w:r>
      <w:r>
        <w:rPr>
          <w:sz w:val="28"/>
          <w:szCs w:val="28"/>
        </w:rPr>
        <w:t xml:space="preserve">, ob der Weg vor das Verwaltungsgericht </w:t>
      </w:r>
      <w:r w:rsidR="00E51013">
        <w:rPr>
          <w:sz w:val="28"/>
          <w:szCs w:val="28"/>
        </w:rPr>
        <w:t>gegangen werden soll</w:t>
      </w:r>
      <w:r w:rsidR="00DF5887">
        <w:rPr>
          <w:sz w:val="28"/>
          <w:szCs w:val="28"/>
        </w:rPr>
        <w:t>. Di</w:t>
      </w:r>
      <w:r w:rsidR="00E51013">
        <w:rPr>
          <w:sz w:val="28"/>
          <w:szCs w:val="28"/>
        </w:rPr>
        <w:t>es ist sehr wahrscheinlich – dazu fühlen wir uns</w:t>
      </w:r>
      <w:r w:rsidR="00DF5887">
        <w:rPr>
          <w:sz w:val="28"/>
          <w:szCs w:val="28"/>
        </w:rPr>
        <w:t xml:space="preserve"> den </w:t>
      </w:r>
      <w:proofErr w:type="spellStart"/>
      <w:r w:rsidR="00DF5887">
        <w:rPr>
          <w:sz w:val="28"/>
          <w:szCs w:val="28"/>
        </w:rPr>
        <w:t>Coburgerinnen</w:t>
      </w:r>
      <w:proofErr w:type="spellEnd"/>
      <w:r w:rsidR="005F5827">
        <w:rPr>
          <w:sz w:val="28"/>
          <w:szCs w:val="28"/>
        </w:rPr>
        <w:t xml:space="preserve"> </w:t>
      </w:r>
      <w:r w:rsidR="00E51013">
        <w:rPr>
          <w:sz w:val="28"/>
          <w:szCs w:val="28"/>
        </w:rPr>
        <w:t xml:space="preserve">und </w:t>
      </w:r>
      <w:proofErr w:type="spellStart"/>
      <w:r w:rsidR="00E51013">
        <w:rPr>
          <w:sz w:val="28"/>
          <w:szCs w:val="28"/>
        </w:rPr>
        <w:t>Coburgern</w:t>
      </w:r>
      <w:proofErr w:type="spellEnd"/>
      <w:r w:rsidR="005F5827">
        <w:rPr>
          <w:sz w:val="28"/>
          <w:szCs w:val="28"/>
        </w:rPr>
        <w:t xml:space="preserve">, die </w:t>
      </w:r>
      <w:r w:rsidR="00FE3A09">
        <w:rPr>
          <w:sz w:val="28"/>
          <w:szCs w:val="28"/>
        </w:rPr>
        <w:t xml:space="preserve">sich in direkter Demokratie politisch engagieren wollen </w:t>
      </w:r>
      <w:r w:rsidR="005F5827">
        <w:rPr>
          <w:sz w:val="28"/>
          <w:szCs w:val="28"/>
        </w:rPr>
        <w:t xml:space="preserve">– </w:t>
      </w:r>
      <w:r w:rsidR="00E51013">
        <w:rPr>
          <w:sz w:val="28"/>
          <w:szCs w:val="28"/>
        </w:rPr>
        <w:t>verpflichtet</w:t>
      </w:r>
      <w:r w:rsidR="00DF5887">
        <w:rPr>
          <w:sz w:val="28"/>
          <w:szCs w:val="28"/>
        </w:rPr>
        <w:t>.</w:t>
      </w:r>
    </w:p>
    <w:p w:rsidR="00DF5887" w:rsidRDefault="00DF5887" w:rsidP="00336DFB">
      <w:pPr>
        <w:spacing w:after="0" w:line="240" w:lineRule="auto"/>
        <w:rPr>
          <w:sz w:val="28"/>
          <w:szCs w:val="28"/>
        </w:rPr>
      </w:pPr>
    </w:p>
    <w:p w:rsidR="00AF5807" w:rsidRDefault="00FE3A09" w:rsidP="00336DFB">
      <w:pPr>
        <w:spacing w:after="0" w:line="240" w:lineRule="auto"/>
        <w:rPr>
          <w:sz w:val="28"/>
          <w:szCs w:val="28"/>
        </w:rPr>
      </w:pPr>
      <w:r>
        <w:rPr>
          <w:sz w:val="28"/>
          <w:szCs w:val="28"/>
        </w:rPr>
        <w:t xml:space="preserve">An Herrn </w:t>
      </w:r>
      <w:proofErr w:type="spellStart"/>
      <w:r>
        <w:rPr>
          <w:sz w:val="28"/>
          <w:szCs w:val="28"/>
        </w:rPr>
        <w:t>Kuballas</w:t>
      </w:r>
      <w:proofErr w:type="spellEnd"/>
      <w:r>
        <w:rPr>
          <w:sz w:val="28"/>
          <w:szCs w:val="28"/>
        </w:rPr>
        <w:t xml:space="preserve"> „Ablehnungsvorlage“ finden wir erwähnenswert, dass er den </w:t>
      </w:r>
      <w:r w:rsidR="00AF5807">
        <w:rPr>
          <w:sz w:val="28"/>
          <w:szCs w:val="28"/>
        </w:rPr>
        <w:t>eventuellen Neubau des Verkehr</w:t>
      </w:r>
      <w:r w:rsidR="00E51013">
        <w:rPr>
          <w:sz w:val="28"/>
          <w:szCs w:val="28"/>
        </w:rPr>
        <w:t xml:space="preserve">slandeplatzes in </w:t>
      </w:r>
      <w:proofErr w:type="spellStart"/>
      <w:r w:rsidR="00E51013">
        <w:rPr>
          <w:sz w:val="28"/>
          <w:szCs w:val="28"/>
        </w:rPr>
        <w:t>Neida</w:t>
      </w:r>
      <w:proofErr w:type="spellEnd"/>
      <w:r w:rsidR="00E51013">
        <w:rPr>
          <w:sz w:val="28"/>
          <w:szCs w:val="28"/>
        </w:rPr>
        <w:t xml:space="preserve"> definitiv</w:t>
      </w:r>
      <w:r w:rsidR="00AF5807">
        <w:rPr>
          <w:sz w:val="28"/>
          <w:szCs w:val="28"/>
        </w:rPr>
        <w:t xml:space="preserve"> als </w:t>
      </w:r>
      <w:r>
        <w:rPr>
          <w:sz w:val="28"/>
          <w:szCs w:val="28"/>
        </w:rPr>
        <w:t xml:space="preserve">„freiwillige Leistung“ </w:t>
      </w:r>
      <w:r w:rsidR="00E51013">
        <w:rPr>
          <w:sz w:val="28"/>
          <w:szCs w:val="28"/>
        </w:rPr>
        <w:t>der Stadt Coburg be</w:t>
      </w:r>
      <w:r>
        <w:rPr>
          <w:sz w:val="28"/>
          <w:szCs w:val="28"/>
        </w:rPr>
        <w:t xml:space="preserve">titelt hat. </w:t>
      </w:r>
      <w:r w:rsidR="00DE3B67">
        <w:rPr>
          <w:sz w:val="28"/>
          <w:szCs w:val="28"/>
        </w:rPr>
        <w:t xml:space="preserve">Diese </w:t>
      </w:r>
      <w:r>
        <w:rPr>
          <w:sz w:val="28"/>
          <w:szCs w:val="28"/>
        </w:rPr>
        <w:t xml:space="preserve">„freiwilligen Leistungen“ </w:t>
      </w:r>
      <w:r w:rsidR="00AF5807">
        <w:rPr>
          <w:sz w:val="28"/>
          <w:szCs w:val="28"/>
        </w:rPr>
        <w:t xml:space="preserve">sollen </w:t>
      </w:r>
      <w:r w:rsidR="00AF5807">
        <w:rPr>
          <w:sz w:val="28"/>
          <w:szCs w:val="28"/>
        </w:rPr>
        <w:lastRenderedPageBreak/>
        <w:t>eigentlich zur Haushaltskonsolidierung so weit wie mögl</w:t>
      </w:r>
      <w:r w:rsidR="00E51013">
        <w:rPr>
          <w:sz w:val="28"/>
          <w:szCs w:val="28"/>
        </w:rPr>
        <w:t xml:space="preserve">ich reduziert werden. </w:t>
      </w:r>
      <w:r w:rsidR="00B246FB">
        <w:rPr>
          <w:sz w:val="28"/>
          <w:szCs w:val="28"/>
        </w:rPr>
        <w:t>Stattdessen sind nun</w:t>
      </w:r>
      <w:r w:rsidR="00E51013">
        <w:rPr>
          <w:sz w:val="28"/>
          <w:szCs w:val="28"/>
        </w:rPr>
        <w:t xml:space="preserve"> mindestens 5,8 Millionen Euro – zu befürcht</w:t>
      </w:r>
      <w:r>
        <w:rPr>
          <w:sz w:val="28"/>
          <w:szCs w:val="28"/>
        </w:rPr>
        <w:t xml:space="preserve">en ist vielleicht das Doppelte – </w:t>
      </w:r>
      <w:r w:rsidR="00E51013">
        <w:rPr>
          <w:sz w:val="28"/>
          <w:szCs w:val="28"/>
        </w:rPr>
        <w:t xml:space="preserve">allein von der Stadt Coburg </w:t>
      </w:r>
      <w:r w:rsidR="00B246FB">
        <w:rPr>
          <w:sz w:val="28"/>
          <w:szCs w:val="28"/>
        </w:rPr>
        <w:t xml:space="preserve">als „freiwillige Leistung“ </w:t>
      </w:r>
      <w:r w:rsidR="00E51013">
        <w:rPr>
          <w:sz w:val="28"/>
          <w:szCs w:val="28"/>
        </w:rPr>
        <w:t>zu bezahlen</w:t>
      </w:r>
      <w:r w:rsidR="00AF5807">
        <w:rPr>
          <w:sz w:val="28"/>
          <w:szCs w:val="28"/>
        </w:rPr>
        <w:t xml:space="preserve">. Von </w:t>
      </w:r>
      <w:r w:rsidR="00E51013">
        <w:rPr>
          <w:sz w:val="28"/>
          <w:szCs w:val="28"/>
        </w:rPr>
        <w:t>der Übernahme der ante</w:t>
      </w:r>
      <w:r>
        <w:rPr>
          <w:sz w:val="28"/>
          <w:szCs w:val="28"/>
        </w:rPr>
        <w:t xml:space="preserve">iligen Betriebsverluste in den </w:t>
      </w:r>
      <w:r w:rsidR="00E51013">
        <w:rPr>
          <w:sz w:val="28"/>
          <w:szCs w:val="28"/>
        </w:rPr>
        <w:t xml:space="preserve">Folgejahren bis 2025 ganz zu schweigen. Diese sind </w:t>
      </w:r>
      <w:r w:rsidR="00B246FB">
        <w:rPr>
          <w:sz w:val="28"/>
          <w:szCs w:val="28"/>
        </w:rPr>
        <w:t xml:space="preserve">bisher </w:t>
      </w:r>
      <w:r w:rsidR="00E51013">
        <w:rPr>
          <w:sz w:val="28"/>
          <w:szCs w:val="28"/>
        </w:rPr>
        <w:t>noch in keinem Beschluss des Stadtrates genehmigt worden</w:t>
      </w:r>
      <w:r w:rsidR="00B45848">
        <w:rPr>
          <w:sz w:val="28"/>
          <w:szCs w:val="28"/>
        </w:rPr>
        <w:t>.</w:t>
      </w:r>
      <w:r w:rsidR="006D7D35">
        <w:rPr>
          <w:sz w:val="28"/>
          <w:szCs w:val="28"/>
        </w:rPr>
        <w:t xml:space="preserve"> </w:t>
      </w:r>
      <w:r w:rsidR="00B45848">
        <w:rPr>
          <w:sz w:val="28"/>
          <w:szCs w:val="28"/>
        </w:rPr>
        <w:t xml:space="preserve">Nur als Randbemerkung: </w:t>
      </w:r>
      <w:r w:rsidR="00AF5807">
        <w:rPr>
          <w:sz w:val="28"/>
          <w:szCs w:val="28"/>
        </w:rPr>
        <w:t>Die Beförderung von Schülern zu Betriebserkundungen, außerschulischen Lernorten, usw. – ebenso freiwillige Leistungen – wurden wegen der Sparvorhaben zur Haushaltskonsolidierung schon vor Jahren gestrichen.</w:t>
      </w:r>
    </w:p>
    <w:p w:rsidR="00B246FB" w:rsidRDefault="00B246FB" w:rsidP="00336DFB">
      <w:pPr>
        <w:spacing w:after="0" w:line="240" w:lineRule="auto"/>
        <w:rPr>
          <w:sz w:val="28"/>
          <w:szCs w:val="28"/>
        </w:rPr>
      </w:pPr>
      <w:r>
        <w:rPr>
          <w:sz w:val="28"/>
          <w:szCs w:val="28"/>
        </w:rPr>
        <w:t>Da läuft doch einiges schief in der Stadt Coburg …</w:t>
      </w:r>
    </w:p>
    <w:p w:rsidR="006D7D35" w:rsidRDefault="006D7D35" w:rsidP="00336DFB">
      <w:pPr>
        <w:spacing w:after="0" w:line="240" w:lineRule="auto"/>
        <w:rPr>
          <w:sz w:val="28"/>
          <w:szCs w:val="28"/>
        </w:rPr>
      </w:pPr>
      <w:bookmarkStart w:id="0" w:name="_GoBack"/>
      <w:bookmarkEnd w:id="0"/>
    </w:p>
    <w:p w:rsidR="00B246FB" w:rsidRDefault="00B246FB" w:rsidP="00336DFB">
      <w:pPr>
        <w:spacing w:after="0" w:line="240" w:lineRule="auto"/>
        <w:rPr>
          <w:sz w:val="28"/>
          <w:szCs w:val="28"/>
        </w:rPr>
      </w:pPr>
    </w:p>
    <w:p w:rsidR="006D7D35" w:rsidRDefault="006D7D35" w:rsidP="00336DFB">
      <w:pPr>
        <w:spacing w:after="0" w:line="240" w:lineRule="auto"/>
        <w:rPr>
          <w:sz w:val="28"/>
          <w:szCs w:val="28"/>
        </w:rPr>
      </w:pPr>
      <w:r>
        <w:rPr>
          <w:sz w:val="28"/>
          <w:szCs w:val="28"/>
        </w:rPr>
        <w:t xml:space="preserve">gez. Martina </w:t>
      </w:r>
      <w:proofErr w:type="spellStart"/>
      <w:r>
        <w:rPr>
          <w:sz w:val="28"/>
          <w:szCs w:val="28"/>
        </w:rPr>
        <w:t>Benzel-Weyh</w:t>
      </w:r>
      <w:proofErr w:type="spellEnd"/>
    </w:p>
    <w:p w:rsidR="006D7D35" w:rsidRDefault="006D7D35" w:rsidP="00336DFB">
      <w:pPr>
        <w:spacing w:after="0" w:line="240" w:lineRule="auto"/>
        <w:rPr>
          <w:sz w:val="28"/>
          <w:szCs w:val="28"/>
        </w:rPr>
      </w:pPr>
      <w:r>
        <w:rPr>
          <w:sz w:val="28"/>
          <w:szCs w:val="28"/>
        </w:rPr>
        <w:t xml:space="preserve">gez. Dr. Klaus </w:t>
      </w:r>
      <w:proofErr w:type="spellStart"/>
      <w:r>
        <w:rPr>
          <w:sz w:val="28"/>
          <w:szCs w:val="28"/>
        </w:rPr>
        <w:t>Klumpers</w:t>
      </w:r>
      <w:proofErr w:type="spellEnd"/>
    </w:p>
    <w:p w:rsidR="006D7D35" w:rsidRPr="00336DFB" w:rsidRDefault="006D7D35" w:rsidP="00336DFB">
      <w:pPr>
        <w:spacing w:after="0" w:line="240" w:lineRule="auto"/>
        <w:rPr>
          <w:sz w:val="28"/>
          <w:szCs w:val="28"/>
        </w:rPr>
      </w:pPr>
      <w:r>
        <w:rPr>
          <w:sz w:val="28"/>
          <w:szCs w:val="28"/>
        </w:rPr>
        <w:t xml:space="preserve">gez. Helmuth </w:t>
      </w:r>
      <w:proofErr w:type="spellStart"/>
      <w:r>
        <w:rPr>
          <w:sz w:val="28"/>
          <w:szCs w:val="28"/>
        </w:rPr>
        <w:t>Hannweber</w:t>
      </w:r>
      <w:proofErr w:type="spellEnd"/>
    </w:p>
    <w:sectPr w:rsidR="006D7D35" w:rsidRPr="00336DFB" w:rsidSect="003A12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60CB"/>
    <w:rsid w:val="00081E98"/>
    <w:rsid w:val="001F7529"/>
    <w:rsid w:val="00253B30"/>
    <w:rsid w:val="00283E3D"/>
    <w:rsid w:val="00336DFB"/>
    <w:rsid w:val="003A12F1"/>
    <w:rsid w:val="004C1C81"/>
    <w:rsid w:val="005167BE"/>
    <w:rsid w:val="005F5827"/>
    <w:rsid w:val="0060192C"/>
    <w:rsid w:val="006D5924"/>
    <w:rsid w:val="006D7D35"/>
    <w:rsid w:val="00740D73"/>
    <w:rsid w:val="00A55A8C"/>
    <w:rsid w:val="00AD756C"/>
    <w:rsid w:val="00AF5807"/>
    <w:rsid w:val="00B246FB"/>
    <w:rsid w:val="00B45848"/>
    <w:rsid w:val="00B523C2"/>
    <w:rsid w:val="00B960CB"/>
    <w:rsid w:val="00CB3563"/>
    <w:rsid w:val="00D35F71"/>
    <w:rsid w:val="00D379D2"/>
    <w:rsid w:val="00DA38F7"/>
    <w:rsid w:val="00DD192A"/>
    <w:rsid w:val="00DE3B67"/>
    <w:rsid w:val="00DF5887"/>
    <w:rsid w:val="00E05731"/>
    <w:rsid w:val="00E13BA9"/>
    <w:rsid w:val="00E51013"/>
    <w:rsid w:val="00FE3A0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2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6</cp:revision>
  <dcterms:created xsi:type="dcterms:W3CDTF">2015-10-25T19:50:00Z</dcterms:created>
  <dcterms:modified xsi:type="dcterms:W3CDTF">2015-10-25T20:06:00Z</dcterms:modified>
</cp:coreProperties>
</file>